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4DE9F" w14:textId="77777777" w:rsidR="00DE61BF" w:rsidRDefault="00DE61BF" w:rsidP="00DE61BF">
      <w:pPr>
        <w:ind w:left="2160"/>
        <w:rPr>
          <w:sz w:val="24"/>
          <w:szCs w:val="24"/>
        </w:rPr>
      </w:pPr>
    </w:p>
    <w:tbl>
      <w:tblPr>
        <w:tblStyle w:val="Style56"/>
        <w:tblW w:w="9351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1555"/>
        <w:gridCol w:w="1417"/>
        <w:gridCol w:w="1559"/>
        <w:gridCol w:w="851"/>
        <w:gridCol w:w="850"/>
        <w:gridCol w:w="567"/>
        <w:gridCol w:w="851"/>
        <w:gridCol w:w="1701"/>
      </w:tblGrid>
      <w:tr w:rsidR="00DE61BF" w14:paraId="41CAED48" w14:textId="77777777" w:rsidTr="00C865BA">
        <w:trPr>
          <w:trHeight w:val="827"/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CFD2453" w14:textId="77777777" w:rsidR="00DE61BF" w:rsidRDefault="00DE61BF" w:rsidP="00C865BA">
            <w:pPr>
              <w:spacing w:line="240" w:lineRule="auto"/>
              <w:jc w:val="center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noProof/>
                <w:sz w:val="24"/>
                <w:szCs w:val="24"/>
              </w:rPr>
              <w:drawing>
                <wp:inline distT="0" distB="0" distL="0" distR="0" wp14:anchorId="2642D927" wp14:editId="6D916968">
                  <wp:extent cx="674370" cy="805815"/>
                  <wp:effectExtent l="0" t="0" r="0" b="0"/>
                  <wp:docPr id="23" name="image1.png" descr="Descripción: Descripción: C:\Users\Felipe\Pictures\iefrs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image1.png" descr="Descripción: Descripción: C:\Users\Felipe\Pictures\iefrs.png"/>
                          <pic:cNvPicPr preferRelativeResize="0"/>
                        </pic:nvPicPr>
                        <pic:blipFill>
                          <a:blip r:embed="rId4"/>
                          <a:srcRect l="10268" t="5506" r="8522" b="-9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4401" cy="8061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6673E3A" w14:textId="77777777" w:rsidR="00DE61BF" w:rsidRDefault="00DE61BF" w:rsidP="00C865BA">
            <w:pPr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INSTITUCIÓN EDUCATIVA FILIBERTO RESTREPO SIERRA</w:t>
            </w:r>
          </w:p>
        </w:tc>
      </w:tr>
      <w:tr w:rsidR="00DE61BF" w14:paraId="71B7813D" w14:textId="77777777" w:rsidTr="00C865BA">
        <w:trPr>
          <w:trHeight w:val="297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0FDB9D0" w14:textId="77777777" w:rsidR="00DE61BF" w:rsidRDefault="00DE61BF" w:rsidP="00C865BA">
            <w:pPr>
              <w:widowControl w:val="0"/>
              <w:spacing w:after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40CE29D8" w14:textId="77777777" w:rsidR="00DE61BF" w:rsidRDefault="00DE61BF" w:rsidP="00C865BA">
            <w:pPr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ÁREA: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0280FAC" w14:textId="77777777" w:rsidR="00DE61BF" w:rsidRDefault="00DE61BF" w:rsidP="00C865BA">
            <w:pPr>
              <w:spacing w:line="240" w:lineRule="auto"/>
              <w:jc w:val="center"/>
              <w:rPr>
                <w:b/>
                <w:i/>
              </w:rPr>
            </w:pPr>
            <w:r>
              <w:rPr>
                <w:color w:val="808080"/>
              </w:rPr>
              <w:t>Elija un elemento.</w:t>
            </w:r>
          </w:p>
        </w:tc>
        <w:tc>
          <w:tcPr>
            <w:tcW w:w="14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5BEE08E8" w14:textId="77777777" w:rsidR="00DE61BF" w:rsidRDefault="00DE61BF" w:rsidP="00C865BA">
            <w:pPr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GRADO:</w:t>
            </w:r>
          </w:p>
        </w:tc>
        <w:tc>
          <w:tcPr>
            <w:tcW w:w="25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55D89ACD" w14:textId="77777777" w:rsidR="00DE61BF" w:rsidRDefault="00DE61BF" w:rsidP="00C865BA">
            <w:pPr>
              <w:spacing w:line="240" w:lineRule="auto"/>
              <w:jc w:val="center"/>
              <w:rPr>
                <w:b/>
                <w:i/>
              </w:rPr>
            </w:pPr>
            <w:r>
              <w:rPr>
                <w:color w:val="808080"/>
              </w:rPr>
              <w:t>Elija un elemento.</w:t>
            </w:r>
          </w:p>
        </w:tc>
      </w:tr>
      <w:tr w:rsidR="00DE61BF" w14:paraId="301E0518" w14:textId="77777777" w:rsidTr="00C865BA">
        <w:trPr>
          <w:trHeight w:val="292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7E5E80A" w14:textId="77777777" w:rsidR="00DE61BF" w:rsidRDefault="00DE61BF" w:rsidP="00C865BA">
            <w:pPr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Periodo </w:t>
            </w:r>
            <w:proofErr w:type="spellStart"/>
            <w:r>
              <w:rPr>
                <w:b/>
                <w:i/>
              </w:rPr>
              <w:t>N°</w:t>
            </w:r>
            <w:proofErr w:type="spell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3A038A3F" w14:textId="77777777" w:rsidR="00DE61BF" w:rsidRDefault="00DE61BF" w:rsidP="00C865BA">
            <w:pPr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NOMBRE DE LA UNIDAD</w:t>
            </w:r>
          </w:p>
        </w:tc>
        <w:tc>
          <w:tcPr>
            <w:tcW w:w="2410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4DB58B9" w14:textId="5F96C1F7" w:rsidR="00DE61BF" w:rsidRDefault="00DE61BF" w:rsidP="00C865BA">
            <w:pPr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N</w:t>
            </w:r>
            <w:r>
              <w:rPr>
                <w:b/>
                <w:i/>
              </w:rPr>
              <w:t>ombre de la unidad</w:t>
            </w:r>
          </w:p>
        </w:tc>
        <w:tc>
          <w:tcPr>
            <w:tcW w:w="1417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5DE76FC5" w14:textId="77777777" w:rsidR="00DE61BF" w:rsidRDefault="00DE61BF" w:rsidP="00C865BA">
            <w:pPr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EJE CURRICULAR</w:t>
            </w:r>
          </w:p>
        </w:tc>
        <w:tc>
          <w:tcPr>
            <w:tcW w:w="2552" w:type="dxa"/>
            <w:gridSpan w:val="2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B7CC1C" w14:textId="3DFF2CA8" w:rsidR="00DE61BF" w:rsidRDefault="00DE61BF" w:rsidP="00C865BA">
            <w:pPr>
              <w:spacing w:line="240" w:lineRule="auto"/>
              <w:jc w:val="both"/>
              <w:rPr>
                <w:b/>
                <w:i/>
              </w:rPr>
            </w:pPr>
            <w:r>
              <w:rPr>
                <w:b/>
                <w:i/>
              </w:rPr>
              <w:t>E</w:t>
            </w:r>
            <w:r>
              <w:rPr>
                <w:b/>
                <w:i/>
              </w:rPr>
              <w:t>je curricular</w:t>
            </w:r>
          </w:p>
        </w:tc>
      </w:tr>
      <w:tr w:rsidR="00DE61BF" w14:paraId="01137870" w14:textId="77777777" w:rsidTr="00C865BA">
        <w:trPr>
          <w:trHeight w:val="292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AB64908" w14:textId="77777777" w:rsidR="00DE61BF" w:rsidRDefault="00DE61BF" w:rsidP="00C865BA">
            <w:pPr>
              <w:spacing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#</w:t>
            </w: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0E1C6D2F" w14:textId="77777777" w:rsidR="00DE61BF" w:rsidRDefault="00DE61BF" w:rsidP="00C865BA">
            <w:pPr>
              <w:widowControl w:val="0"/>
              <w:spacing w:after="0"/>
              <w:rPr>
                <w:b/>
                <w:i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3955D2B" w14:textId="77777777" w:rsidR="00DE61BF" w:rsidRDefault="00DE61BF" w:rsidP="00C865BA">
            <w:pPr>
              <w:widowControl w:val="0"/>
              <w:spacing w:after="0"/>
              <w:rPr>
                <w:b/>
                <w:i/>
              </w:rPr>
            </w:pPr>
          </w:p>
        </w:tc>
        <w:tc>
          <w:tcPr>
            <w:tcW w:w="1417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44242432" w14:textId="77777777" w:rsidR="00DE61BF" w:rsidRDefault="00DE61BF" w:rsidP="00C865BA">
            <w:pPr>
              <w:widowControl w:val="0"/>
              <w:spacing w:after="0"/>
              <w:rPr>
                <w:b/>
                <w:i/>
              </w:rPr>
            </w:pPr>
          </w:p>
        </w:tc>
        <w:tc>
          <w:tcPr>
            <w:tcW w:w="25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8D6975" w14:textId="77777777" w:rsidR="00DE61BF" w:rsidRDefault="00DE61BF" w:rsidP="00C865BA">
            <w:pPr>
              <w:widowControl w:val="0"/>
              <w:spacing w:after="0"/>
              <w:rPr>
                <w:b/>
                <w:i/>
              </w:rPr>
            </w:pPr>
          </w:p>
        </w:tc>
      </w:tr>
      <w:tr w:rsidR="00DE61BF" w14:paraId="3A81536F" w14:textId="77777777" w:rsidTr="00C865BA">
        <w:trPr>
          <w:trHeight w:val="340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63000660" w14:textId="77777777" w:rsidR="00DE61BF" w:rsidRDefault="00DE61BF" w:rsidP="00C865BA">
            <w:pPr>
              <w:spacing w:before="240" w:line="240" w:lineRule="auto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ESTANDARES DE COMPETENCIAS:</w:t>
            </w:r>
          </w:p>
        </w:tc>
        <w:tc>
          <w:tcPr>
            <w:tcW w:w="779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178BB" w14:textId="4F4A2CE7" w:rsidR="00DE61BF" w:rsidRDefault="00DE61BF" w:rsidP="00C865BA">
            <w:pPr>
              <w:spacing w:line="240" w:lineRule="auto"/>
              <w:jc w:val="both"/>
              <w:rPr>
                <w:b/>
              </w:rPr>
            </w:pPr>
            <w:r>
              <w:rPr>
                <w:b/>
              </w:rPr>
              <w:t>E</w:t>
            </w:r>
            <w:r>
              <w:rPr>
                <w:b/>
              </w:rPr>
              <w:t>stándar de competencia básica y derechos de aprendizaje</w:t>
            </w:r>
          </w:p>
        </w:tc>
      </w:tr>
      <w:tr w:rsidR="00DE61BF" w14:paraId="20047DB0" w14:textId="77777777" w:rsidTr="00C865BA">
        <w:trPr>
          <w:trHeight w:val="230"/>
          <w:jc w:val="center"/>
        </w:trPr>
        <w:tc>
          <w:tcPr>
            <w:tcW w:w="1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0E6A9754" w14:textId="77777777" w:rsidR="00DE61BF" w:rsidRDefault="00DE61BF" w:rsidP="00C865B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PREGUNTA PROBLEMATIZADORA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6A6A6"/>
            <w:vAlign w:val="center"/>
          </w:tcPr>
          <w:p w14:paraId="2A3C285D" w14:textId="77777777" w:rsidR="00DE61BF" w:rsidRDefault="00DE61BF" w:rsidP="00C865B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APRENDIZAJES</w:t>
            </w:r>
          </w:p>
        </w:tc>
        <w:tc>
          <w:tcPr>
            <w:tcW w:w="467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808080"/>
            <w:vAlign w:val="center"/>
          </w:tcPr>
          <w:p w14:paraId="60E55020" w14:textId="77777777" w:rsidR="00DE61BF" w:rsidRDefault="00DE61BF" w:rsidP="00C865B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COMPETENCIAS</w:t>
            </w:r>
            <w:r>
              <w:rPr>
                <w:b/>
                <w:color w:val="FF0000"/>
              </w:rPr>
              <w:t xml:space="preserve"> CN </w:t>
            </w:r>
            <w:r>
              <w:rPr>
                <w:b/>
                <w:color w:val="FFC000"/>
              </w:rPr>
              <w:t>COM</w:t>
            </w:r>
            <w:r>
              <w:rPr>
                <w:b/>
              </w:rPr>
              <w:t xml:space="preserve"> </w:t>
            </w:r>
            <w:r>
              <w:rPr>
                <w:b/>
                <w:color w:val="0070C0"/>
              </w:rPr>
              <w:t>LAB</w:t>
            </w:r>
            <w:r>
              <w:rPr>
                <w:b/>
              </w:rPr>
              <w:t xml:space="preserve"> </w:t>
            </w:r>
            <w:r>
              <w:rPr>
                <w:b/>
                <w:color w:val="5F497A"/>
              </w:rPr>
              <w:t>MAT</w:t>
            </w:r>
            <w:r>
              <w:rPr>
                <w:b/>
                <w:color w:val="00B050"/>
              </w:rPr>
              <w:t xml:space="preserve"> TEC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583FBB62" w14:textId="77777777" w:rsidR="00DE61BF" w:rsidRDefault="00DE61BF" w:rsidP="00C865B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INDICADORES DE DESEMPEÑO</w:t>
            </w:r>
          </w:p>
        </w:tc>
      </w:tr>
      <w:tr w:rsidR="00DE61BF" w14:paraId="7D7E0DD3" w14:textId="77777777" w:rsidTr="00C865BA">
        <w:trPr>
          <w:trHeight w:val="276"/>
          <w:jc w:val="center"/>
        </w:trPr>
        <w:tc>
          <w:tcPr>
            <w:tcW w:w="1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6A6A6"/>
            <w:vAlign w:val="center"/>
          </w:tcPr>
          <w:p w14:paraId="67568FAB" w14:textId="77777777" w:rsidR="00DE61BF" w:rsidRDefault="00DE61BF" w:rsidP="00C865BA">
            <w:pPr>
              <w:widowControl w:val="0"/>
              <w:spacing w:after="0"/>
              <w:rPr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</w:tcBorders>
            <w:shd w:val="clear" w:color="auto" w:fill="A6A6A6"/>
            <w:vAlign w:val="center"/>
          </w:tcPr>
          <w:p w14:paraId="7ED27EF0" w14:textId="77777777" w:rsidR="00DE61BF" w:rsidRDefault="00DE61BF" w:rsidP="00C865BA">
            <w:pPr>
              <w:widowControl w:val="0"/>
              <w:spacing w:after="0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6C5CCC00" w14:textId="77777777" w:rsidR="00DE61BF" w:rsidRDefault="00DE61BF" w:rsidP="00C865B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SABER</w:t>
            </w:r>
          </w:p>
          <w:p w14:paraId="3F0AFDEF" w14:textId="77777777" w:rsidR="00DE61BF" w:rsidRDefault="00DE61BF" w:rsidP="00C865B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(CONCEPTUAL)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3BC7CE3" w14:textId="77777777" w:rsidR="00DE61BF" w:rsidRDefault="00DE61BF" w:rsidP="00C865B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SABER HACER</w:t>
            </w:r>
          </w:p>
          <w:p w14:paraId="110FD9BF" w14:textId="77777777" w:rsidR="00DE61BF" w:rsidRDefault="00DE61BF" w:rsidP="00C865B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(PROCEDIMENTAL)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BFBFBF"/>
            <w:vAlign w:val="center"/>
          </w:tcPr>
          <w:p w14:paraId="28214097" w14:textId="77777777" w:rsidR="00DE61BF" w:rsidRDefault="00DE61BF" w:rsidP="00C865B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SABER SER</w:t>
            </w:r>
          </w:p>
          <w:p w14:paraId="1EB7B048" w14:textId="77777777" w:rsidR="00DE61BF" w:rsidRDefault="00DE61BF" w:rsidP="00C865BA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(ACTITUDINAL)</w:t>
            </w: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07F28251" w14:textId="77777777" w:rsidR="00DE61BF" w:rsidRDefault="00DE61BF" w:rsidP="00C865BA">
            <w:pPr>
              <w:widowControl w:val="0"/>
              <w:spacing w:after="0"/>
              <w:rPr>
                <w:b/>
              </w:rPr>
            </w:pPr>
          </w:p>
        </w:tc>
      </w:tr>
      <w:tr w:rsidR="00DE61BF" w14:paraId="648A3C94" w14:textId="77777777" w:rsidTr="00C865BA">
        <w:trPr>
          <w:trHeight w:val="141"/>
          <w:jc w:val="center"/>
        </w:trPr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7E564E4" w14:textId="01C3762C" w:rsidR="00DE61BF" w:rsidRDefault="00DE61BF" w:rsidP="00C865BA">
            <w:pPr>
              <w:spacing w:line="240" w:lineRule="auto"/>
              <w:jc w:val="center"/>
            </w:pPr>
            <w:r>
              <w:t>P</w:t>
            </w:r>
            <w:r>
              <w:t>regunta problematizadora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65C67CD" w14:textId="064ECE45" w:rsidR="00DE61BF" w:rsidRDefault="00DE61BF" w:rsidP="00C865BA">
            <w:pPr>
              <w:spacing w:line="240" w:lineRule="auto"/>
              <w:jc w:val="center"/>
            </w:pPr>
            <w:r>
              <w:t>C</w:t>
            </w:r>
            <w:r>
              <w:t>ontenidos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2070FAC" w14:textId="3239E2F0" w:rsidR="00DE61BF" w:rsidRDefault="00DE61BF" w:rsidP="00C865BA">
            <w:pPr>
              <w:spacing w:line="240" w:lineRule="auto"/>
              <w:jc w:val="center"/>
            </w:pPr>
            <w:r>
              <w:t>C</w:t>
            </w:r>
            <w:r>
              <w:t xml:space="preserve">ompetencias científicas, ciudadanas, comunicativas y matemáticas </w:t>
            </w:r>
          </w:p>
        </w:tc>
        <w:tc>
          <w:tcPr>
            <w:tcW w:w="17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F0F80C" w14:textId="001A0B63" w:rsidR="00DE61BF" w:rsidRDefault="00DE61BF" w:rsidP="00C865BA">
            <w:pPr>
              <w:spacing w:line="240" w:lineRule="auto"/>
              <w:jc w:val="center"/>
            </w:pPr>
            <w:r>
              <w:t>C</w:t>
            </w:r>
            <w:r>
              <w:t>ompetencias científicas, ciudadanas, comunicativas, matemáticas y laborales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E68D7E7" w14:textId="0FFA523A" w:rsidR="00DE61BF" w:rsidRDefault="00DE61BF" w:rsidP="00C865BA">
            <w:pPr>
              <w:spacing w:line="240" w:lineRule="auto"/>
              <w:jc w:val="center"/>
            </w:pPr>
            <w:r>
              <w:t>C</w:t>
            </w:r>
            <w:r>
              <w:t>ompetencias científicas, ciudadanas, comunicativas y matemáticas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F86D9" w14:textId="77777777" w:rsidR="00DE61BF" w:rsidRDefault="00DE61BF" w:rsidP="00C865BA">
            <w:pPr>
              <w:spacing w:line="240" w:lineRule="auto"/>
              <w:ind w:left="45"/>
              <w:jc w:val="center"/>
            </w:pPr>
            <w:r>
              <w:t>Indicadores del desempeño académico.</w:t>
            </w:r>
          </w:p>
          <w:p w14:paraId="4554E2B6" w14:textId="77777777" w:rsidR="00DE61BF" w:rsidRDefault="00DE61BF" w:rsidP="00C865BA">
            <w:pPr>
              <w:spacing w:line="240" w:lineRule="auto"/>
              <w:jc w:val="center"/>
            </w:pPr>
          </w:p>
        </w:tc>
      </w:tr>
    </w:tbl>
    <w:p w14:paraId="2E9D81A5" w14:textId="77777777" w:rsidR="00573CA5" w:rsidRDefault="00573CA5"/>
    <w:sectPr w:rsidR="00573CA5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1BF"/>
    <w:rsid w:val="00573CA5"/>
    <w:rsid w:val="00DE6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CF773A"/>
  <w15:chartTrackingRefBased/>
  <w15:docId w15:val="{6E82A340-E9C1-47D2-A5F5-E6292E48B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61BF"/>
    <w:pPr>
      <w:spacing w:after="160" w:line="276" w:lineRule="auto"/>
    </w:pPr>
    <w:rPr>
      <w:rFonts w:ascii="Arial" w:eastAsia="Arial" w:hAnsi="Arial" w:cs="Arial"/>
      <w:lang w:eastAsia="es-CO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Style56">
    <w:name w:val="_Style 56"/>
    <w:basedOn w:val="Tablanormal"/>
    <w:qFormat/>
    <w:rsid w:val="00DE61BF"/>
    <w:pPr>
      <w:spacing w:after="160"/>
    </w:pPr>
    <w:rPr>
      <w:rFonts w:ascii="Cambria" w:eastAsia="Cambria" w:hAnsi="Cambria" w:cs="Cambria"/>
      <w:sz w:val="20"/>
      <w:szCs w:val="20"/>
      <w:lang w:eastAsia="es-CO"/>
    </w:rPr>
    <w:tblPr>
      <w:tblInd w:w="0" w:type="nil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</Words>
  <Characters>626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 Puentes</dc:creator>
  <cp:keywords/>
  <dc:description/>
  <cp:lastModifiedBy>Angel Puentes</cp:lastModifiedBy>
  <cp:revision>1</cp:revision>
  <dcterms:created xsi:type="dcterms:W3CDTF">2023-03-01T15:38:00Z</dcterms:created>
  <dcterms:modified xsi:type="dcterms:W3CDTF">2023-03-01T15:40:00Z</dcterms:modified>
</cp:coreProperties>
</file>